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Light" w:cs="Montserrat Light" w:eastAsia="Montserrat Light" w:hAnsi="Montserrat Light"/>
          <w:color w:val="3f3f3f"/>
          <w:sz w:val="40"/>
          <w:szCs w:val="40"/>
        </w:rPr>
      </w:pPr>
      <w:r w:rsidDel="00000000" w:rsidR="00000000" w:rsidRPr="00000000">
        <w:rPr>
          <w:rFonts w:ascii="Montserrat Light" w:cs="Montserrat Light" w:eastAsia="Montserrat Light" w:hAnsi="Montserrat Light"/>
          <w:color w:val="3f3f3f"/>
          <w:sz w:val="40"/>
          <w:szCs w:val="40"/>
          <w:rtl w:val="0"/>
        </w:rPr>
        <w:t xml:space="preserve">IT COSTS TO BE AUSTERE</w:t>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color w:val="262626"/>
          <w:sz w:val="21"/>
          <w:szCs w:val="21"/>
          <w:highlight w:val="white"/>
        </w:rPr>
      </w:pPr>
      <w:r w:rsidDel="00000000" w:rsidR="00000000" w:rsidRPr="00000000">
        <w:rPr>
          <w:rFonts w:ascii="Montserrat Light" w:cs="Montserrat Light" w:eastAsia="Montserrat Light" w:hAnsi="Montserrat Light"/>
          <w:color w:val="262626"/>
          <w:sz w:val="20"/>
          <w:szCs w:val="20"/>
          <w:highlight w:val="white"/>
          <w:rtl w:val="0"/>
        </w:rPr>
        <w:t xml:space="preserve">3rd March - 9th March  2023</w:t>
      </w:r>
      <w:r w:rsidDel="00000000" w:rsidR="00000000" w:rsidRPr="00000000">
        <w:rPr>
          <w:rtl w:val="0"/>
        </w:rPr>
      </w:r>
    </w:p>
    <w:p w:rsidR="00000000" w:rsidDel="00000000" w:rsidP="00000000" w:rsidRDefault="00000000" w:rsidRPr="00000000" w14:paraId="00000003">
      <w:pPr>
        <w:rPr>
          <w:rFonts w:ascii="Montserrat" w:cs="Montserrat" w:eastAsia="Montserrat" w:hAnsi="Montserrat"/>
          <w:color w:val="262626"/>
          <w:sz w:val="18"/>
          <w:szCs w:val="18"/>
          <w:highlight w:val="white"/>
        </w:rPr>
      </w:pPr>
      <w:r w:rsidDel="00000000" w:rsidR="00000000" w:rsidRPr="00000000">
        <w:rPr>
          <w:rtl w:val="0"/>
        </w:rPr>
      </w:r>
    </w:p>
    <w:p w:rsidR="00000000" w:rsidDel="00000000" w:rsidP="00000000" w:rsidRDefault="00000000" w:rsidRPr="00000000" w14:paraId="00000004">
      <w:pPr>
        <w:jc w:val="both"/>
        <w:rPr>
          <w:rFonts w:ascii="Montserrat Light" w:cs="Montserrat Light" w:eastAsia="Montserrat Light" w:hAnsi="Montserrat Light"/>
          <w:color w:val="202122"/>
          <w:sz w:val="18"/>
          <w:szCs w:val="18"/>
          <w:highlight w:val="white"/>
        </w:rPr>
      </w:pPr>
      <w:r w:rsidDel="00000000" w:rsidR="00000000" w:rsidRPr="00000000">
        <w:rPr>
          <w:rFonts w:ascii="Montserrat Light" w:cs="Montserrat Light" w:eastAsia="Montserrat Light" w:hAnsi="Montserrat Light"/>
          <w:color w:val="262626"/>
          <w:sz w:val="18"/>
          <w:szCs w:val="18"/>
          <w:highlight w:val="white"/>
          <w:rtl w:val="0"/>
        </w:rPr>
        <w:t xml:space="preserve">Black White Gallery is pleased to present </w:t>
      </w:r>
      <w:r w:rsidDel="00000000" w:rsidR="00000000" w:rsidRPr="00000000">
        <w:rPr>
          <w:rFonts w:ascii="Montserrat Light" w:cs="Montserrat Light" w:eastAsia="Montserrat Light" w:hAnsi="Montserrat Light"/>
          <w:i w:val="1"/>
          <w:color w:val="262626"/>
          <w:sz w:val="18"/>
          <w:szCs w:val="18"/>
          <w:highlight w:val="white"/>
          <w:rtl w:val="0"/>
        </w:rPr>
        <w:t xml:space="preserve">It Costs to be Austere</w:t>
      </w:r>
      <w:r w:rsidDel="00000000" w:rsidR="00000000" w:rsidRPr="00000000">
        <w:rPr>
          <w:rFonts w:ascii="Montserrat Light" w:cs="Montserrat Light" w:eastAsia="Montserrat Light" w:hAnsi="Montserrat Light"/>
          <w:color w:val="262626"/>
          <w:sz w:val="18"/>
          <w:szCs w:val="18"/>
          <w:highlight w:val="white"/>
          <w:rtl w:val="0"/>
        </w:rPr>
        <w:t xml:space="preserve">, an upcoming exhibition featuring highly anticipated emerging artists Adelina Sasnauskaitė and Chiara Baima Poma. An e</w:t>
      </w:r>
      <w:r w:rsidDel="00000000" w:rsidR="00000000" w:rsidRPr="00000000">
        <w:rPr>
          <w:rFonts w:ascii="Montserrat Light" w:cs="Montserrat Light" w:eastAsia="Montserrat Light" w:hAnsi="Montserrat Light"/>
          <w:color w:val="262626"/>
          <w:sz w:val="18"/>
          <w:szCs w:val="18"/>
          <w:highlight w:val="white"/>
          <w:rtl w:val="0"/>
        </w:rPr>
        <w:t xml:space="preserve">xploration of the uncanny, </w:t>
      </w:r>
      <w:r w:rsidDel="00000000" w:rsidR="00000000" w:rsidRPr="00000000">
        <w:rPr>
          <w:rFonts w:ascii="Montserrat Light" w:cs="Montserrat Light" w:eastAsia="Montserrat Light" w:hAnsi="Montserrat Light"/>
          <w:i w:val="1"/>
          <w:color w:val="262626"/>
          <w:sz w:val="18"/>
          <w:szCs w:val="18"/>
          <w:highlight w:val="white"/>
          <w:rtl w:val="0"/>
        </w:rPr>
        <w:t xml:space="preserve">It Costs to be Austere</w:t>
      </w:r>
      <w:r w:rsidDel="00000000" w:rsidR="00000000" w:rsidRPr="00000000">
        <w:rPr>
          <w:rFonts w:ascii="Montserrat Light" w:cs="Montserrat Light" w:eastAsia="Montserrat Light" w:hAnsi="Montserrat Light"/>
          <w:color w:val="262626"/>
          <w:sz w:val="18"/>
          <w:szCs w:val="18"/>
          <w:highlight w:val="white"/>
          <w:rtl w:val="0"/>
        </w:rPr>
        <w:t xml:space="preserve"> straddles the familiar and unfamiliar. </w:t>
      </w:r>
      <w:r w:rsidDel="00000000" w:rsidR="00000000" w:rsidRPr="00000000">
        <w:rPr>
          <w:rFonts w:ascii="Montserrat Light" w:cs="Montserrat Light" w:eastAsia="Montserrat Light" w:hAnsi="Montserrat Light"/>
          <w:color w:val="202122"/>
          <w:sz w:val="18"/>
          <w:szCs w:val="18"/>
          <w:highlight w:val="white"/>
          <w:rtl w:val="0"/>
        </w:rPr>
        <w:t xml:space="preserve">Suspended between the mundane and the extraordinary, the works in the show exist in a </w:t>
      </w:r>
      <w:r w:rsidDel="00000000" w:rsidR="00000000" w:rsidRPr="00000000">
        <w:rPr>
          <w:rFonts w:ascii="Montserrat Light" w:cs="Montserrat Light" w:eastAsia="Montserrat Light" w:hAnsi="Montserrat Light"/>
          <w:color w:val="262626"/>
          <w:sz w:val="18"/>
          <w:szCs w:val="18"/>
          <w:highlight w:val="white"/>
          <w:rtl w:val="0"/>
        </w:rPr>
        <w:t xml:space="preserve">place where </w:t>
      </w:r>
      <w:r w:rsidDel="00000000" w:rsidR="00000000" w:rsidRPr="00000000">
        <w:rPr>
          <w:rFonts w:ascii="Montserrat Light" w:cs="Montserrat Light" w:eastAsia="Montserrat Light" w:hAnsi="Montserrat Light"/>
          <w:color w:val="202122"/>
          <w:sz w:val="18"/>
          <w:szCs w:val="18"/>
          <w:highlight w:val="white"/>
          <w:rtl w:val="0"/>
        </w:rPr>
        <w:t xml:space="preserve">it is not possible to distinguish bad and good, pleasure from displeasure. Adelina and Chiara are founding members of Pacific Social Art Club, a London-based art collective that connects artists from across the globe. </w:t>
      </w:r>
      <w:r w:rsidDel="00000000" w:rsidR="00000000" w:rsidRPr="00000000">
        <w:rPr>
          <w:rFonts w:ascii="Montserrat Light" w:cs="Montserrat Light" w:eastAsia="Montserrat Light" w:hAnsi="Montserrat Light"/>
          <w:color w:val="262626"/>
          <w:sz w:val="18"/>
          <w:szCs w:val="18"/>
          <w:highlight w:val="white"/>
          <w:rtl w:val="0"/>
        </w:rPr>
        <w:t xml:space="preserve"> </w:t>
      </w:r>
      <w:r w:rsidDel="00000000" w:rsidR="00000000" w:rsidRPr="00000000">
        <w:rPr>
          <w:rtl w:val="0"/>
        </w:rPr>
      </w:r>
    </w:p>
    <w:p w:rsidR="00000000" w:rsidDel="00000000" w:rsidP="00000000" w:rsidRDefault="00000000" w:rsidRPr="00000000" w14:paraId="00000005">
      <w:pPr>
        <w:jc w:val="both"/>
        <w:rPr>
          <w:rFonts w:ascii="Montserrat Light" w:cs="Montserrat Light" w:eastAsia="Montserrat Light" w:hAnsi="Montserrat Light"/>
          <w:color w:val="262626"/>
          <w:sz w:val="18"/>
          <w:szCs w:val="18"/>
          <w:highlight w:val="white"/>
        </w:rPr>
      </w:pPr>
      <w:r w:rsidDel="00000000" w:rsidR="00000000" w:rsidRPr="00000000">
        <w:rPr>
          <w:rtl w:val="0"/>
        </w:rPr>
      </w:r>
    </w:p>
    <w:p w:rsidR="00000000" w:rsidDel="00000000" w:rsidP="00000000" w:rsidRDefault="00000000" w:rsidRPr="00000000" w14:paraId="00000006">
      <w:pPr>
        <w:jc w:val="both"/>
        <w:rPr>
          <w:rFonts w:ascii="Montserrat Light" w:cs="Montserrat Light" w:eastAsia="Montserrat Light" w:hAnsi="Montserrat Light"/>
          <w:color w:val="262626"/>
          <w:sz w:val="18"/>
          <w:szCs w:val="18"/>
          <w:highlight w:val="white"/>
        </w:rPr>
      </w:pPr>
      <w:r w:rsidDel="00000000" w:rsidR="00000000" w:rsidRPr="00000000">
        <w:rPr>
          <w:rFonts w:ascii="Montserrat Medium" w:cs="Montserrat Medium" w:eastAsia="Montserrat Medium" w:hAnsi="Montserrat Medium"/>
          <w:color w:val="3f3f3f"/>
          <w:sz w:val="18"/>
          <w:szCs w:val="18"/>
          <w:rtl w:val="0"/>
        </w:rPr>
        <w:t xml:space="preserve">Adelina Sasnauskaitė</w:t>
      </w:r>
      <w:r w:rsidDel="00000000" w:rsidR="00000000" w:rsidRPr="00000000">
        <w:rPr>
          <w:rFonts w:ascii="Montserrat Light" w:cs="Montserrat Light" w:eastAsia="Montserrat Light" w:hAnsi="Montserrat Light"/>
          <w:color w:val="3f3f3f"/>
          <w:sz w:val="18"/>
          <w:szCs w:val="18"/>
          <w:rtl w:val="0"/>
        </w:rPr>
        <w:t xml:space="preserve"> </w:t>
      </w:r>
      <w:r w:rsidDel="00000000" w:rsidR="00000000" w:rsidRPr="00000000">
        <w:rPr>
          <w:rFonts w:ascii="Montserrat Light" w:cs="Montserrat Light" w:eastAsia="Montserrat Light" w:hAnsi="Montserrat Light"/>
          <w:color w:val="262626"/>
          <w:sz w:val="18"/>
          <w:szCs w:val="18"/>
          <w:highlight w:val="white"/>
          <w:rtl w:val="0"/>
        </w:rPr>
        <w:t xml:space="preserve"> is a Lithuanian visual artist and tattoo artist living and working in London. Her work scrutinises the complex relationship of women to their society; navigating everyday sexism, pressures surrounding appearance and behaviour, and of course a sense of enforced performativity. Adelina’s works function as navigations of a world operating like a theatre stage, in which her models enact themselves rather than maintaining their personal truths. Each piece reflects on a forced state of being, whether it's through hyper-femininity as standardised and perpetuated by the modern media or the constant feeling of being watched and judged.</w:t>
      </w:r>
    </w:p>
    <w:p w:rsidR="00000000" w:rsidDel="00000000" w:rsidP="00000000" w:rsidRDefault="00000000" w:rsidRPr="00000000" w14:paraId="00000007">
      <w:pPr>
        <w:jc w:val="both"/>
        <w:rPr>
          <w:rFonts w:ascii="Montserrat Light" w:cs="Montserrat Light" w:eastAsia="Montserrat Light" w:hAnsi="Montserrat Light"/>
          <w:color w:val="262626"/>
          <w:sz w:val="18"/>
          <w:szCs w:val="18"/>
          <w:highlight w:val="white"/>
        </w:rPr>
      </w:pPr>
      <w:r w:rsidDel="00000000" w:rsidR="00000000" w:rsidRPr="00000000">
        <w:rPr>
          <w:rtl w:val="0"/>
        </w:rPr>
      </w:r>
    </w:p>
    <w:p w:rsidR="00000000" w:rsidDel="00000000" w:rsidP="00000000" w:rsidRDefault="00000000" w:rsidRPr="00000000" w14:paraId="00000008">
      <w:pPr>
        <w:jc w:val="both"/>
        <w:rPr>
          <w:rFonts w:ascii="Montserrat Light" w:cs="Montserrat Light" w:eastAsia="Montserrat Light" w:hAnsi="Montserrat Light"/>
          <w:color w:val="262626"/>
          <w:sz w:val="18"/>
          <w:szCs w:val="18"/>
          <w:highlight w:val="white"/>
        </w:rPr>
      </w:pPr>
      <w:r w:rsidDel="00000000" w:rsidR="00000000" w:rsidRPr="00000000">
        <w:rPr>
          <w:rFonts w:ascii="Montserrat Medium" w:cs="Montserrat Medium" w:eastAsia="Montserrat Medium" w:hAnsi="Montserrat Medium"/>
          <w:color w:val="3f3f3f"/>
          <w:sz w:val="18"/>
          <w:szCs w:val="18"/>
          <w:rtl w:val="0"/>
        </w:rPr>
        <w:t xml:space="preserve">Chiara Baima Poma</w:t>
      </w:r>
      <w:r w:rsidDel="00000000" w:rsidR="00000000" w:rsidRPr="00000000">
        <w:rPr>
          <w:rFonts w:ascii="Montserrat Light" w:cs="Montserrat Light" w:eastAsia="Montserrat Light" w:hAnsi="Montserrat Light"/>
          <w:color w:val="262626"/>
          <w:sz w:val="18"/>
          <w:szCs w:val="18"/>
          <w:highlight w:val="white"/>
          <w:rtl w:val="0"/>
        </w:rPr>
        <w:t xml:space="preserve"> is an Italian artist based in the Canary Islands. Her work is centred on the mystical and mythological. Chiara’s paintings craft a landscape of fantasy and illusion, becoming almost dream-like in their renderings of strange figures and unusual settings. The paintings in the exhibition are essential icons of her oeuvre, each manifesting an air of originality and visual make-believe. A myth of Chiara’s own invention, the viewer is invited to ponder each scene, guided towards their own conclusion (or speculation) about the meanings of the piece. Chiara describes her work as a “product of inadequacy in the world, a dissatisfaction that leads to an idealisation of what's no longer there.”</w:t>
      </w:r>
    </w:p>
    <w:p w:rsidR="00000000" w:rsidDel="00000000" w:rsidP="00000000" w:rsidRDefault="00000000" w:rsidRPr="00000000" w14:paraId="00000009">
      <w:pPr>
        <w:rPr>
          <w:rFonts w:ascii="Montserrat Light" w:cs="Montserrat Light" w:eastAsia="Montserrat Light" w:hAnsi="Montserrat Light"/>
          <w:i w:val="1"/>
          <w:color w:val="262626"/>
          <w:sz w:val="21"/>
          <w:szCs w:val="21"/>
          <w:highlight w:val="white"/>
        </w:rPr>
      </w:pPr>
      <w:r w:rsidDel="00000000" w:rsidR="00000000" w:rsidRPr="00000000">
        <w:rPr>
          <w:rtl w:val="0"/>
        </w:rPr>
      </w:r>
    </w:p>
    <w:p w:rsidR="00000000" w:rsidDel="00000000" w:rsidP="00000000" w:rsidRDefault="00000000" w:rsidRPr="00000000" w14:paraId="0000000A">
      <w:pPr>
        <w:rPr>
          <w:rFonts w:ascii="Montserrat Medium" w:cs="Montserrat Medium" w:eastAsia="Montserrat Medium" w:hAnsi="Montserrat Medium"/>
          <w:color w:val="3f3f3f"/>
          <w:sz w:val="20"/>
          <w:szCs w:val="20"/>
        </w:rPr>
      </w:pPr>
      <w:r w:rsidDel="00000000" w:rsidR="00000000" w:rsidRPr="00000000">
        <w:rPr>
          <w:rFonts w:ascii="Montserrat Medium" w:cs="Montserrat Medium" w:eastAsia="Montserrat Medium" w:hAnsi="Montserrat Medium"/>
          <w:color w:val="262626"/>
          <w:sz w:val="18"/>
          <w:szCs w:val="18"/>
          <w:highlight w:val="white"/>
          <w:rtl w:val="0"/>
        </w:rPr>
        <w:t xml:space="preserve">Black White Gallery </w:t>
      </w:r>
      <w:r w:rsidDel="00000000" w:rsidR="00000000" w:rsidRPr="00000000">
        <w:rPr>
          <w:rFonts w:ascii="Montserrat Light" w:cs="Montserrat Light" w:eastAsia="Montserrat Light" w:hAnsi="Montserrat Light"/>
          <w:color w:val="262626"/>
          <w:sz w:val="18"/>
          <w:szCs w:val="18"/>
          <w:highlight w:val="white"/>
          <w:rtl w:val="0"/>
        </w:rPr>
        <w:t xml:space="preserve">advocates a contemporary approach that challenges the traditional institutionalised art market. We strive to build genuine relationships with both emerging and established artists, providing a safe space that promotes constructive and empowering dialogue. Black White Gallery was established in 2022 by Charles Leffler and Henrietta Scrine.</w:t>
      </w:r>
      <w:r w:rsidDel="00000000" w:rsidR="00000000" w:rsidRPr="00000000">
        <w:rPr>
          <w:rFonts w:ascii="Montserrat Medium" w:cs="Montserrat Medium" w:eastAsia="Montserrat Medium" w:hAnsi="Montserrat Medium"/>
          <w:color w:val="3f3f3f"/>
          <w:sz w:val="20"/>
          <w:szCs w:val="20"/>
          <w:rtl w:val="0"/>
        </w:rPr>
        <w:br w:type="textWrapping"/>
      </w:r>
    </w:p>
    <w:p w:rsidR="00000000" w:rsidDel="00000000" w:rsidP="00000000" w:rsidRDefault="00000000" w:rsidRPr="00000000" w14:paraId="0000000B">
      <w:pPr>
        <w:jc w:val="center"/>
        <w:rPr>
          <w:rFonts w:ascii="Montserrat Light" w:cs="Montserrat Light" w:eastAsia="Montserrat Light" w:hAnsi="Montserrat Light"/>
          <w:color w:val="262626"/>
          <w:sz w:val="18"/>
          <w:szCs w:val="18"/>
          <w:highlight w:val="white"/>
        </w:rPr>
      </w:pPr>
      <w:r w:rsidDel="00000000" w:rsidR="00000000" w:rsidRPr="00000000">
        <w:rPr>
          <w:rFonts w:ascii="Montserrat Medium" w:cs="Montserrat Medium" w:eastAsia="Montserrat Medium" w:hAnsi="Montserrat Medium"/>
          <w:color w:val="3f3f3f"/>
          <w:sz w:val="20"/>
          <w:szCs w:val="20"/>
          <w:rtl w:val="0"/>
        </w:rPr>
        <w:br w:type="textWrapping"/>
        <w:t xml:space="preserve">VISITOR INFORMATION:</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jc w:val="both"/>
        <w:rPr>
          <w:rFonts w:ascii="Montserrat Medium" w:cs="Montserrat Medium" w:eastAsia="Montserrat Medium" w:hAnsi="Montserrat Medium"/>
          <w:color w:val="262626"/>
          <w:sz w:val="18"/>
          <w:szCs w:val="18"/>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jc w:val="center"/>
        <w:rPr>
          <w:rFonts w:ascii="Montserrat Light" w:cs="Montserrat Light" w:eastAsia="Montserrat Light" w:hAnsi="Montserrat Light"/>
          <w:color w:val="262626"/>
          <w:sz w:val="18"/>
          <w:szCs w:val="18"/>
          <w:highlight w:val="white"/>
        </w:rPr>
      </w:pPr>
      <w:r w:rsidDel="00000000" w:rsidR="00000000" w:rsidRPr="00000000">
        <w:rPr>
          <w:rFonts w:ascii="Montserrat Medium" w:cs="Montserrat Medium" w:eastAsia="Montserrat Medium" w:hAnsi="Montserrat Medium"/>
          <w:color w:val="262626"/>
          <w:sz w:val="18"/>
          <w:szCs w:val="18"/>
          <w:highlight w:val="white"/>
          <w:rtl w:val="0"/>
        </w:rPr>
        <w:t xml:space="preserve">Exhibition runs</w:t>
      </w:r>
      <w:r w:rsidDel="00000000" w:rsidR="00000000" w:rsidRPr="00000000">
        <w:rPr>
          <w:rFonts w:ascii="Montserrat Light" w:cs="Montserrat Light" w:eastAsia="Montserrat Light" w:hAnsi="Montserrat Light"/>
          <w:color w:val="262626"/>
          <w:sz w:val="18"/>
          <w:szCs w:val="18"/>
          <w:highlight w:val="white"/>
          <w:rtl w:val="0"/>
        </w:rPr>
        <w:t xml:space="preserve">: 3rd - 9th March 2023</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jc w:val="center"/>
        <w:rPr>
          <w:rFonts w:ascii="Montserrat Light" w:cs="Montserrat Light" w:eastAsia="Montserrat Light" w:hAnsi="Montserrat Light"/>
          <w:color w:val="262626"/>
          <w:sz w:val="18"/>
          <w:szCs w:val="18"/>
          <w:highlight w:val="white"/>
        </w:rPr>
      </w:pPr>
      <w:r w:rsidDel="00000000" w:rsidR="00000000" w:rsidRPr="00000000">
        <w:rPr>
          <w:rFonts w:ascii="Montserrat Medium" w:cs="Montserrat Medium" w:eastAsia="Montserrat Medium" w:hAnsi="Montserrat Medium"/>
          <w:color w:val="262626"/>
          <w:sz w:val="18"/>
          <w:szCs w:val="18"/>
          <w:highlight w:val="white"/>
          <w:rtl w:val="0"/>
        </w:rPr>
        <w:t xml:space="preserve">Private view</w:t>
      </w:r>
      <w:r w:rsidDel="00000000" w:rsidR="00000000" w:rsidRPr="00000000">
        <w:rPr>
          <w:rFonts w:ascii="Montserrat Light" w:cs="Montserrat Light" w:eastAsia="Montserrat Light" w:hAnsi="Montserrat Light"/>
          <w:color w:val="262626"/>
          <w:sz w:val="18"/>
          <w:szCs w:val="18"/>
          <w:highlight w:val="white"/>
          <w:rtl w:val="0"/>
        </w:rPr>
        <w:t xml:space="preserve">: 6pm - 9pm 2nd March 2023</w:t>
        <w:br w:type="textWrapping"/>
      </w:r>
      <w:r w:rsidDel="00000000" w:rsidR="00000000" w:rsidRPr="00000000">
        <w:rPr>
          <w:rFonts w:ascii="Montserrat Medium" w:cs="Montserrat Medium" w:eastAsia="Montserrat Medium" w:hAnsi="Montserrat Medium"/>
          <w:color w:val="262626"/>
          <w:sz w:val="18"/>
          <w:szCs w:val="18"/>
          <w:highlight w:val="white"/>
          <w:rtl w:val="0"/>
        </w:rPr>
        <w:t xml:space="preserve">Address</w:t>
      </w:r>
      <w:r w:rsidDel="00000000" w:rsidR="00000000" w:rsidRPr="00000000">
        <w:rPr>
          <w:rFonts w:ascii="Montserrat Light" w:cs="Montserrat Light" w:eastAsia="Montserrat Light" w:hAnsi="Montserrat Light"/>
          <w:color w:val="262626"/>
          <w:sz w:val="18"/>
          <w:szCs w:val="18"/>
          <w:highlight w:val="white"/>
          <w:rtl w:val="0"/>
        </w:rPr>
        <w:t xml:space="preserve">: 422 Kingsland Road, London E8 4AA</w:t>
        <w:br w:type="textWrapping"/>
      </w:r>
      <w:r w:rsidDel="00000000" w:rsidR="00000000" w:rsidRPr="00000000">
        <w:rPr>
          <w:rFonts w:ascii="Montserrat Medium" w:cs="Montserrat Medium" w:eastAsia="Montserrat Medium" w:hAnsi="Montserrat Medium"/>
          <w:color w:val="262626"/>
          <w:sz w:val="18"/>
          <w:szCs w:val="18"/>
          <w:highlight w:val="white"/>
          <w:rtl w:val="0"/>
        </w:rPr>
        <w:t xml:space="preserve">Opening times</w:t>
      </w:r>
      <w:r w:rsidDel="00000000" w:rsidR="00000000" w:rsidRPr="00000000">
        <w:rPr>
          <w:rFonts w:ascii="Montserrat Light" w:cs="Montserrat Light" w:eastAsia="Montserrat Light" w:hAnsi="Montserrat Light"/>
          <w:color w:val="262626"/>
          <w:sz w:val="18"/>
          <w:szCs w:val="18"/>
          <w:highlight w:val="white"/>
          <w:rtl w:val="0"/>
        </w:rPr>
        <w:t xml:space="preserve">: Tuesday - Saturday 11am - 7pm, Sunday 11am - 4pm </w:t>
      </w:r>
    </w:p>
    <w:p w:rsidR="00000000" w:rsidDel="00000000" w:rsidP="00000000" w:rsidRDefault="00000000" w:rsidRPr="00000000" w14:paraId="0000000F">
      <w:pPr>
        <w:jc w:val="center"/>
        <w:rPr>
          <w:rFonts w:ascii="Montserrat" w:cs="Montserrat" w:eastAsia="Montserrat" w:hAnsi="Montserrat"/>
          <w:color w:val="3f3f3f"/>
          <w:sz w:val="18"/>
          <w:szCs w:val="18"/>
        </w:rPr>
      </w:pPr>
      <w:hyperlink r:id="rId6">
        <w:r w:rsidDel="00000000" w:rsidR="00000000" w:rsidRPr="00000000">
          <w:rPr>
            <w:rFonts w:ascii="Montserrat Medium" w:cs="Montserrat Medium" w:eastAsia="Montserrat Medium" w:hAnsi="Montserrat Medium"/>
            <w:color w:val="262626"/>
            <w:sz w:val="18"/>
            <w:szCs w:val="18"/>
            <w:highlight w:val="white"/>
            <w:rtl w:val="0"/>
          </w:rPr>
          <w:t xml:space="preserve">www.blackwhitegallery.co.uk</w:t>
        </w:r>
      </w:hyperlink>
      <w:r w:rsidDel="00000000" w:rsidR="00000000" w:rsidRPr="00000000">
        <w:rPr>
          <w:sz w:val="18"/>
          <w:szCs w:val="18"/>
          <w:rtl w:val="0"/>
        </w:rPr>
        <w:t xml:space="preserve">         </w:t>
        <w:br w:type="textWrapping"/>
      </w:r>
      <w:hyperlink r:id="rId7">
        <w:r w:rsidDel="00000000" w:rsidR="00000000" w:rsidRPr="00000000">
          <w:rPr>
            <w:rFonts w:ascii="Montserrat Medium" w:cs="Montserrat Medium" w:eastAsia="Montserrat Medium" w:hAnsi="Montserrat Medium"/>
            <w:color w:val="262626"/>
            <w:sz w:val="18"/>
            <w:szCs w:val="18"/>
            <w:highlight w:val="white"/>
            <w:rtl w:val="0"/>
          </w:rPr>
          <w:t xml:space="preserve">@blackwhitegallery__</w:t>
        </w:r>
      </w:hyperlink>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color w:val="3f3f3f"/>
          <w:sz w:val="18"/>
          <w:szCs w:val="18"/>
        </w:rPr>
      </w:pPr>
      <w:r w:rsidDel="00000000" w:rsidR="00000000" w:rsidRPr="00000000">
        <w:rPr>
          <w:rtl w:val="0"/>
        </w:rPr>
      </w:r>
    </w:p>
    <w:p w:rsidR="00000000" w:rsidDel="00000000" w:rsidP="00000000" w:rsidRDefault="00000000" w:rsidRPr="00000000" w14:paraId="00000011">
      <w:pPr>
        <w:jc w:val="center"/>
        <w:rPr>
          <w:rFonts w:ascii="Montserrat" w:cs="Montserrat" w:eastAsia="Montserrat" w:hAnsi="Montserrat"/>
          <w:color w:val="3f3f3f"/>
          <w:sz w:val="18"/>
          <w:szCs w:val="18"/>
        </w:rPr>
      </w:pPr>
      <w:r w:rsidDel="00000000" w:rsidR="00000000" w:rsidRPr="00000000">
        <w:rPr>
          <w:rFonts w:ascii="Montserrat" w:cs="Montserrat" w:eastAsia="Montserrat" w:hAnsi="Montserrat"/>
          <w:color w:val="3f3f3f"/>
          <w:sz w:val="18"/>
          <w:szCs w:val="18"/>
          <w:rtl w:val="0"/>
        </w:rPr>
        <w:t xml:space="preserve">@adelina_sasnauskaite</w:t>
        <w:br w:type="textWrapping"/>
        <w:t xml:space="preserve">@chiarabaimapoma</w:t>
      </w:r>
    </w:p>
    <w:p w:rsidR="00000000" w:rsidDel="00000000" w:rsidP="00000000" w:rsidRDefault="00000000" w:rsidRPr="00000000" w14:paraId="00000012">
      <w:pPr>
        <w:jc w:val="center"/>
        <w:rPr>
          <w:rFonts w:ascii="Montserrat" w:cs="Montserrat" w:eastAsia="Montserrat" w:hAnsi="Montserrat"/>
          <w:color w:val="3f3f3f"/>
          <w:sz w:val="18"/>
          <w:szCs w:val="18"/>
        </w:rPr>
      </w:pPr>
      <w:r w:rsidDel="00000000" w:rsidR="00000000" w:rsidRPr="00000000">
        <w:rPr>
          <w:rFonts w:ascii="Montserrat" w:cs="Montserrat" w:eastAsia="Montserrat" w:hAnsi="Montserrat"/>
          <w:color w:val="3f3f3f"/>
          <w:sz w:val="18"/>
          <w:szCs w:val="18"/>
          <w:rtl w:val="0"/>
        </w:rPr>
        <w:t xml:space="preserve">@henrietta.scrine.contemporary</w:t>
      </w:r>
    </w:p>
    <w:p w:rsidR="00000000" w:rsidDel="00000000" w:rsidP="00000000" w:rsidRDefault="00000000" w:rsidRPr="00000000" w14:paraId="00000013">
      <w:pPr>
        <w:jc w:val="center"/>
        <w:rPr>
          <w:rFonts w:ascii="Montserrat" w:cs="Montserrat" w:eastAsia="Montserrat" w:hAnsi="Montserrat"/>
          <w:color w:val="3f3f3f"/>
          <w:sz w:val="18"/>
          <w:szCs w:val="18"/>
        </w:rPr>
      </w:pPr>
      <w:r w:rsidDel="00000000" w:rsidR="00000000" w:rsidRPr="00000000">
        <w:rPr>
          <w:rtl w:val="0"/>
        </w:rPr>
      </w:r>
    </w:p>
    <w:p w:rsidR="00000000" w:rsidDel="00000000" w:rsidP="00000000" w:rsidRDefault="00000000" w:rsidRPr="00000000" w14:paraId="00000014">
      <w:pPr>
        <w:jc w:val="center"/>
        <w:rPr>
          <w:rFonts w:ascii="Montserrat Light" w:cs="Montserrat Light" w:eastAsia="Montserrat Light" w:hAnsi="Montserrat Light"/>
          <w:i w:val="1"/>
          <w:color w:val="262626"/>
          <w:sz w:val="21"/>
          <w:szCs w:val="21"/>
          <w:highlight w:val="white"/>
        </w:rPr>
      </w:pPr>
      <w:r w:rsidDel="00000000" w:rsidR="00000000" w:rsidRPr="00000000">
        <w:rPr>
          <w:rFonts w:ascii="Montserrat Medium" w:cs="Montserrat Medium" w:eastAsia="Montserrat Medium" w:hAnsi="Montserrat Medium"/>
          <w:color w:val="262626"/>
          <w:sz w:val="18"/>
          <w:szCs w:val="18"/>
          <w:highlight w:val="white"/>
          <w:rtl w:val="0"/>
        </w:rPr>
        <w:t xml:space="preserve">Press enquiries</w:t>
      </w:r>
      <w:r w:rsidDel="00000000" w:rsidR="00000000" w:rsidRPr="00000000">
        <w:rPr>
          <w:rFonts w:ascii="Montserrat Light" w:cs="Montserrat Light" w:eastAsia="Montserrat Light" w:hAnsi="Montserrat Light"/>
          <w:color w:val="262626"/>
          <w:sz w:val="18"/>
          <w:szCs w:val="18"/>
          <w:highlight w:val="white"/>
          <w:rtl w:val="0"/>
        </w:rPr>
        <w:t xml:space="preserve">: henrietta@blackwhitegallery.co.uk</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rFonts w:ascii="Montserrat Light" w:cs="Montserrat Light" w:eastAsia="Montserrat Light" w:hAnsi="Montserrat Light"/>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color="auto" w:space="0" w:sz="0" w:val="none"/>
        <w:left w:color="auto" w:space="0" w:sz="0" w:val="none"/>
        <w:bottom w:color="auto" w:space="3" w:sz="0" w:val="none"/>
        <w:right w:color="auto" w:space="0" w:sz="0" w:val="none"/>
      </w:pBdr>
      <w:spacing w:after="480" w:lineRule="auto"/>
      <w:jc w:val="center"/>
      <w:rPr/>
    </w:pPr>
    <w:r w:rsidDel="00000000" w:rsidR="00000000" w:rsidRPr="00000000">
      <w:rPr>
        <w:rFonts w:ascii="Montserrat Light" w:cs="Montserrat Light" w:eastAsia="Montserrat Light" w:hAnsi="Montserrat Light"/>
        <w:color w:val="3f3f3f"/>
      </w:rPr>
      <w:drawing>
        <wp:inline distB="114300" distT="114300" distL="114300" distR="114300">
          <wp:extent cx="1447800" cy="190500"/>
          <wp:effectExtent b="0" l="0" r="0" t="0"/>
          <wp:docPr id="1" name="image1.png"/>
          <a:graphic>
            <a:graphicData uri="http://schemas.openxmlformats.org/drawingml/2006/picture">
              <pic:pic>
                <pic:nvPicPr>
                  <pic:cNvPr id="0" name="image1.png"/>
                  <pic:cNvPicPr preferRelativeResize="0"/>
                </pic:nvPicPr>
                <pic:blipFill>
                  <a:blip r:embed="rId1"/>
                  <a:srcRect b="50615" l="10993" r="9186" t="39133"/>
                  <a:stretch>
                    <a:fillRect/>
                  </a:stretch>
                </pic:blipFill>
                <pic:spPr>
                  <a:xfrm>
                    <a:off x="0" y="0"/>
                    <a:ext cx="1447800"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blackwhitegallery.co.uk/" TargetMode="External"/><Relationship Id="rId7" Type="http://schemas.openxmlformats.org/officeDocument/2006/relationships/hyperlink" Target="https://www.instagram.com/blackwhitegallery__/"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